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12" w:rsidRDefault="00862612" w:rsidP="00862612">
      <w:pPr>
        <w:rPr>
          <w:sz w:val="20"/>
          <w:szCs w:val="20"/>
        </w:rPr>
      </w:pPr>
    </w:p>
    <w:p w:rsidR="00862612" w:rsidRDefault="00862612" w:rsidP="00862612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12518" wp14:editId="6B88DA30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1251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" o:allowincell="f" stroked="f">
                <v:textbox>
                  <w:txbxContent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2766C9" wp14:editId="0E9F16E6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E1BFF" wp14:editId="51C4C014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1BFF" id="Надпись 6" o:spid="_x0000_s1027" type="#_x0000_t202" style="position:absolute;left:0;text-align:left;margin-left:-6.3pt;margin-top:.65pt;width:20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AhsKNp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612" w:rsidRDefault="00862612" w:rsidP="00862612">
      <w:pPr>
        <w:jc w:val="both"/>
        <w:rPr>
          <w:sz w:val="21"/>
          <w:szCs w:val="21"/>
          <w:lang w:val="ky-KG"/>
        </w:rPr>
      </w:pPr>
    </w:p>
    <w:p w:rsidR="00862612" w:rsidRDefault="00862612" w:rsidP="0086261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862612" w:rsidRDefault="00862612" w:rsidP="0086261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862612" w:rsidRDefault="00862612" w:rsidP="0086261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09B32F" wp14:editId="032BC57B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D467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862612" w:rsidRDefault="00862612" w:rsidP="00862612">
      <w:pPr>
        <w:spacing w:line="0" w:lineRule="atLeast"/>
        <w:jc w:val="both"/>
        <w:rPr>
          <w:sz w:val="16"/>
          <w:szCs w:val="16"/>
          <w:lang w:val="ky-KG"/>
        </w:rPr>
      </w:pPr>
    </w:p>
    <w:p w:rsidR="00862612" w:rsidRDefault="00862612" w:rsidP="0086261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862612" w:rsidRPr="00455431" w:rsidRDefault="00862612" w:rsidP="00862612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862612" w:rsidRDefault="00862612" w:rsidP="00862612">
      <w:pPr>
        <w:jc w:val="both"/>
        <w:rPr>
          <w:b/>
          <w:lang w:val="ky-KG"/>
        </w:rPr>
      </w:pPr>
      <w:r w:rsidRPr="00F90DC2">
        <w:rPr>
          <w:b/>
          <w:lang w:val="ky-KG"/>
        </w:rPr>
        <w:t>Эл депутаттарынын Кара-Суу айылдык Кеңешинин</w:t>
      </w:r>
      <w:r>
        <w:rPr>
          <w:b/>
          <w:lang w:val="ky-KG"/>
        </w:rPr>
        <w:t xml:space="preserve"> lX </w:t>
      </w:r>
      <w:r w:rsidRPr="00F90DC2">
        <w:rPr>
          <w:b/>
          <w:lang w:val="ky-KG"/>
        </w:rPr>
        <w:t xml:space="preserve">чакырылышынын </w:t>
      </w:r>
      <w:r>
        <w:rPr>
          <w:b/>
          <w:lang w:val="ky-KG"/>
        </w:rPr>
        <w:t xml:space="preserve">кезексиз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>
        <w:rPr>
          <w:b/>
          <w:lang w:val="ky-KG"/>
        </w:rPr>
        <w:t xml:space="preserve"> </w:t>
      </w:r>
      <w:r w:rsidRPr="00F90DC2">
        <w:rPr>
          <w:b/>
          <w:lang w:val="ky-KG"/>
        </w:rPr>
        <w:t>сессиясынын</w:t>
      </w:r>
    </w:p>
    <w:p w:rsidR="00862612" w:rsidRDefault="00862612" w:rsidP="00862612">
      <w:pPr>
        <w:jc w:val="center"/>
        <w:rPr>
          <w:b/>
          <w:lang w:val="ky-KG"/>
        </w:rPr>
      </w:pPr>
    </w:p>
    <w:p w:rsidR="00862612" w:rsidRDefault="00862612" w:rsidP="00862612">
      <w:pPr>
        <w:jc w:val="center"/>
        <w:rPr>
          <w:b/>
          <w:lang w:val="ky-KG"/>
        </w:rPr>
      </w:pPr>
      <w:r w:rsidRPr="00F90DC2">
        <w:rPr>
          <w:b/>
          <w:lang w:val="ky-KG"/>
        </w:rPr>
        <w:t>№ 1 Токтому</w:t>
      </w:r>
    </w:p>
    <w:p w:rsidR="00862612" w:rsidRPr="00F90DC2" w:rsidRDefault="00862612" w:rsidP="00862612">
      <w:pPr>
        <w:jc w:val="both"/>
        <w:rPr>
          <w:lang w:val="ky-KG"/>
        </w:rPr>
      </w:pPr>
      <w:r>
        <w:rPr>
          <w:lang w:val="ky-KG"/>
        </w:rPr>
        <w:t>22. 06.</w:t>
      </w:r>
      <w:r w:rsidRPr="00F90DC2">
        <w:rPr>
          <w:lang w:val="ky-KG"/>
        </w:rPr>
        <w:t xml:space="preserve"> 202</w:t>
      </w:r>
      <w:r w:rsidRPr="00141EFA">
        <w:rPr>
          <w:lang w:val="ky-KG"/>
        </w:rPr>
        <w:t>2</w:t>
      </w:r>
      <w:r w:rsidRPr="00F90DC2">
        <w:rPr>
          <w:lang w:val="ky-KG"/>
        </w:rPr>
        <w:t xml:space="preserve">-жыл                                                                                 </w:t>
      </w:r>
      <w:r>
        <w:rPr>
          <w:lang w:val="ky-KG"/>
        </w:rPr>
        <w:t xml:space="preserve">    </w:t>
      </w:r>
      <w:r w:rsidRPr="00755FCA">
        <w:rPr>
          <w:lang w:val="ky-KG"/>
        </w:rPr>
        <w:t xml:space="preserve">    </w:t>
      </w:r>
      <w:r>
        <w:rPr>
          <w:lang w:val="ky-KG"/>
        </w:rPr>
        <w:t xml:space="preserve"> Кара-Суу айылы</w:t>
      </w:r>
    </w:p>
    <w:p w:rsidR="00862612" w:rsidRPr="00F90DC2" w:rsidRDefault="00862612" w:rsidP="00862612">
      <w:pPr>
        <w:jc w:val="both"/>
        <w:rPr>
          <w:lang w:val="ky-KG"/>
        </w:rPr>
      </w:pPr>
    </w:p>
    <w:p w:rsidR="00862612" w:rsidRPr="00F90DC2" w:rsidRDefault="00862612" w:rsidP="00862612">
      <w:pPr>
        <w:jc w:val="both"/>
        <w:rPr>
          <w:b/>
          <w:lang w:val="ky-KG"/>
        </w:rPr>
      </w:pPr>
    </w:p>
    <w:p w:rsidR="00862612" w:rsidRDefault="00862612" w:rsidP="00862612">
      <w:pPr>
        <w:jc w:val="both"/>
        <w:rPr>
          <w:lang w:val="ky-KG"/>
        </w:rPr>
      </w:pPr>
      <w:r w:rsidRPr="00F90DC2">
        <w:rPr>
          <w:b/>
          <w:sz w:val="28"/>
          <w:lang w:val="ky-KG"/>
        </w:rPr>
        <w:t xml:space="preserve">         </w:t>
      </w:r>
      <w:r w:rsidRPr="00F90DC2">
        <w:rPr>
          <w:lang w:val="ky-KG"/>
        </w:rPr>
        <w:t xml:space="preserve">                    </w:t>
      </w:r>
      <w:r w:rsidRPr="00F90DC2">
        <w:rPr>
          <w:lang w:val="ky-KG"/>
        </w:rPr>
        <w:tab/>
      </w:r>
      <w:r w:rsidRPr="00F90DC2">
        <w:rPr>
          <w:lang w:val="ky-KG"/>
        </w:rPr>
        <w:tab/>
      </w:r>
      <w:r w:rsidRPr="00F90DC2">
        <w:rPr>
          <w:lang w:val="ky-KG"/>
        </w:rPr>
        <w:tab/>
        <w:t xml:space="preserve">          </w:t>
      </w:r>
    </w:p>
    <w:p w:rsidR="00862612" w:rsidRPr="00755FCA" w:rsidRDefault="00862612" w:rsidP="00862612">
      <w:pPr>
        <w:jc w:val="right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>Кара-Суу айылдык кеңештин төрагасы Т.Нарматовдун төрагалык ишмердүүлүгүн токтотуу жөнүндө</w:t>
      </w:r>
    </w:p>
    <w:p w:rsidR="00862612" w:rsidRPr="00F90DC2" w:rsidRDefault="00862612" w:rsidP="00862612">
      <w:pPr>
        <w:jc w:val="right"/>
        <w:rPr>
          <w:b/>
          <w:lang w:val="ky-KG"/>
        </w:rPr>
      </w:pP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 xml:space="preserve">         Кара-Суу айылдык кеңешинин күн тартибинде каралуучу маселесин карап, талкуулап,    Кара-Суу айылдык кенешинин lX чакырылышынын кезексиз</w:t>
      </w:r>
      <w:r w:rsidRPr="00F90DC2">
        <w:rPr>
          <w:lang w:val="ky-KG"/>
        </w:rPr>
        <w:t xml:space="preserve"> </w:t>
      </w:r>
      <w:r>
        <w:rPr>
          <w:lang w:val="ky-KG"/>
        </w:rPr>
        <w:t xml:space="preserve"> XV</w:t>
      </w:r>
      <w:r w:rsidRPr="00147358">
        <w:rPr>
          <w:lang w:val="ky-KG"/>
        </w:rPr>
        <w:t>I</w:t>
      </w:r>
      <w:r>
        <w:rPr>
          <w:lang w:val="ky-KG"/>
        </w:rPr>
        <w:t xml:space="preserve"> </w:t>
      </w:r>
      <w:r w:rsidRPr="00F90DC2">
        <w:rPr>
          <w:lang w:val="ky-KG"/>
        </w:rPr>
        <w:t>сессиясы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</w:t>
      </w:r>
      <w:r>
        <w:rPr>
          <w:lang w:val="ky-KG"/>
        </w:rPr>
        <w:t xml:space="preserve">                    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                                                ТОКТОМ КЫЛАТ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</w:p>
    <w:p w:rsidR="00862612" w:rsidRPr="00F90DC2" w:rsidRDefault="00862612" w:rsidP="00862612">
      <w:pPr>
        <w:pStyle w:val="a5"/>
        <w:numPr>
          <w:ilvl w:val="0"/>
          <w:numId w:val="1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>Кара-Суу айылдык кеңешинин типтүү регламентинин 6 главасынын (</w:t>
      </w:r>
      <w:r w:rsidRPr="000B38E4">
        <w:rPr>
          <w:lang w:val="ky-KG"/>
        </w:rPr>
        <w:t>Айылдык кеңештин төрагасынын ыйгарым укуктарын мөөнөтүнөн мурда токтотуу</w:t>
      </w:r>
      <w:r>
        <w:rPr>
          <w:lang w:val="ky-KG"/>
        </w:rPr>
        <w:t>) 6.5-бөлүгүнө (</w:t>
      </w:r>
      <w:r w:rsidRPr="000B38E4">
        <w:rPr>
          <w:lang w:val="ky-KG"/>
        </w:rPr>
        <w:t>Айылдык кеңештин төрагасын мөөнөтүнөн мурда бошотуу тууралуу чечим айылдык кеңештин депутаттарынын жалпы санынын үчтөн экиси добуш берсе</w:t>
      </w:r>
      <w:r>
        <w:rPr>
          <w:lang w:val="ky-KG"/>
        </w:rPr>
        <w:t>) ылайык депутаттардын үчтөн экисинин добушуна ылайык Кара-Суу айылдык кеңешинин төрагасы Т.Нарматовдун төрагалык ишмердүүлүгү жана  ыйгарым укуктары токтотулсун.</w:t>
      </w:r>
    </w:p>
    <w:p w:rsidR="00862612" w:rsidRDefault="00862612" w:rsidP="00862612">
      <w:pPr>
        <w:pStyle w:val="a5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айылдык кеңешинин ушул токтому, Кара-Суу айыл аймагынын Кара-Суу айыл өкмөтүнүн расмий веб-сайтына жарыяланган күндөн баштап күчүнө кирет;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r w:rsidRPr="00357C0C">
        <w:t>Кара-</w:t>
      </w:r>
      <w:proofErr w:type="spellStart"/>
      <w:r w:rsidRPr="00357C0C">
        <w:t>Суу</w:t>
      </w:r>
      <w:proofErr w:type="spellEnd"/>
      <w:r w:rsidRPr="00357C0C">
        <w:t xml:space="preserve"> </w:t>
      </w:r>
      <w:proofErr w:type="spellStart"/>
      <w:r w:rsidRPr="00357C0C">
        <w:t>айылдык</w:t>
      </w:r>
      <w:proofErr w:type="spellEnd"/>
      <w:r w:rsidRPr="00357C0C">
        <w:t xml:space="preserve"> </w:t>
      </w:r>
      <w:proofErr w:type="spellStart"/>
      <w:r w:rsidRPr="00357C0C">
        <w:t>кенешинин</w:t>
      </w:r>
      <w:proofErr w:type="spellEnd"/>
      <w:r w:rsidRPr="00357C0C">
        <w:t xml:space="preserve"> </w:t>
      </w:r>
    </w:p>
    <w:p w:rsidR="00862612" w:rsidRPr="00357C0C" w:rsidRDefault="00862612" w:rsidP="00862612">
      <w:r>
        <w:t xml:space="preserve">       </w:t>
      </w:r>
      <w:r w:rsidRPr="00357C0C">
        <w:t>т</w:t>
      </w:r>
      <w:r w:rsidRPr="00357C0C">
        <w:rPr>
          <w:lang w:val="ky-KG"/>
        </w:rPr>
        <w:t>ө</w:t>
      </w:r>
      <w:proofErr w:type="spellStart"/>
      <w:r>
        <w:t>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ky-KG"/>
        </w:rPr>
        <w:t>Тургунбек у Марлен</w:t>
      </w:r>
      <w:r w:rsidRPr="00357C0C">
        <w:t xml:space="preserve">  </w:t>
      </w:r>
    </w:p>
    <w:p w:rsidR="00862612" w:rsidRPr="00283374" w:rsidRDefault="00862612" w:rsidP="00862612">
      <w:pPr>
        <w:tabs>
          <w:tab w:val="left" w:pos="3620"/>
        </w:tabs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rPr>
          <w:lang w:val="ky-KG"/>
        </w:rPr>
      </w:pPr>
    </w:p>
    <w:p w:rsidR="00862612" w:rsidRDefault="00862612" w:rsidP="00862612">
      <w:pPr>
        <w:rPr>
          <w:lang w:val="ky-KG"/>
        </w:rPr>
      </w:pPr>
    </w:p>
    <w:p w:rsidR="00862612" w:rsidRDefault="00862612" w:rsidP="00862612">
      <w:pPr>
        <w:rPr>
          <w:sz w:val="20"/>
          <w:szCs w:val="20"/>
        </w:rPr>
      </w:pPr>
    </w:p>
    <w:p w:rsidR="00862612" w:rsidRDefault="00862612" w:rsidP="00862612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143A406" wp14:editId="5AF857B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A406" id="Надпись 2" o:spid="_x0000_s1028" type="#_x0000_t202" style="position:absolute;left:0;text-align:left;margin-left:266.4pt;margin-top:-.2pt;width:238.6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dlwGq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4490629" wp14:editId="007DF2BE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D61E10" wp14:editId="034C511D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62612" w:rsidRDefault="00862612" w:rsidP="0086261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862612" w:rsidRDefault="00862612" w:rsidP="0086261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1E10" id="Надпись 3" o:spid="_x0000_s1029" type="#_x0000_t202" style="position:absolute;left:0;text-align:left;margin-left:-6.3pt;margin-top:.65pt;width:200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QRnQIAABw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5wNBG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62612" w:rsidRDefault="00862612" w:rsidP="0086261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862612" w:rsidRDefault="00862612" w:rsidP="0086261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862612" w:rsidRDefault="00862612" w:rsidP="0086261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612" w:rsidRDefault="00862612" w:rsidP="00862612">
      <w:pPr>
        <w:jc w:val="both"/>
        <w:rPr>
          <w:sz w:val="21"/>
          <w:szCs w:val="21"/>
          <w:lang w:val="ky-KG"/>
        </w:rPr>
      </w:pPr>
    </w:p>
    <w:p w:rsidR="00862612" w:rsidRDefault="00862612" w:rsidP="0086261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862612" w:rsidRDefault="00862612" w:rsidP="0086261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862612" w:rsidRDefault="00862612" w:rsidP="0086261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D089F2" wp14:editId="5848DC89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E83C8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862612" w:rsidRDefault="00862612" w:rsidP="00862612">
      <w:pPr>
        <w:spacing w:line="0" w:lineRule="atLeast"/>
        <w:jc w:val="both"/>
        <w:rPr>
          <w:sz w:val="16"/>
          <w:szCs w:val="16"/>
          <w:lang w:val="ky-KG"/>
        </w:rPr>
      </w:pPr>
    </w:p>
    <w:p w:rsidR="00862612" w:rsidRDefault="00862612" w:rsidP="0086261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862612" w:rsidRPr="00455431" w:rsidRDefault="00862612" w:rsidP="00862612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862612" w:rsidRDefault="00862612" w:rsidP="00862612">
      <w:pPr>
        <w:jc w:val="both"/>
        <w:rPr>
          <w:b/>
          <w:lang w:val="ky-KG"/>
        </w:rPr>
      </w:pPr>
      <w:r w:rsidRPr="00F90DC2">
        <w:rPr>
          <w:b/>
          <w:lang w:val="ky-KG"/>
        </w:rPr>
        <w:t>Эл депутаттарынын Кара-Суу айылдык Кеңешинин</w:t>
      </w:r>
      <w:r>
        <w:rPr>
          <w:b/>
          <w:lang w:val="ky-KG"/>
        </w:rPr>
        <w:t xml:space="preserve"> lX </w:t>
      </w:r>
      <w:r w:rsidRPr="00F90DC2">
        <w:rPr>
          <w:b/>
          <w:lang w:val="ky-KG"/>
        </w:rPr>
        <w:t xml:space="preserve">чакырылышынын </w:t>
      </w:r>
      <w:r>
        <w:rPr>
          <w:b/>
          <w:lang w:val="ky-KG"/>
        </w:rPr>
        <w:t xml:space="preserve">кезексиз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>
        <w:rPr>
          <w:b/>
          <w:lang w:val="ky-KG"/>
        </w:rPr>
        <w:t xml:space="preserve"> </w:t>
      </w:r>
      <w:r w:rsidRPr="00F90DC2">
        <w:rPr>
          <w:b/>
          <w:lang w:val="ky-KG"/>
        </w:rPr>
        <w:t>сессиясынын</w:t>
      </w:r>
    </w:p>
    <w:p w:rsidR="00862612" w:rsidRDefault="00862612" w:rsidP="00862612">
      <w:pPr>
        <w:jc w:val="center"/>
        <w:rPr>
          <w:b/>
          <w:lang w:val="ky-KG"/>
        </w:rPr>
      </w:pPr>
    </w:p>
    <w:p w:rsidR="00862612" w:rsidRDefault="00862612" w:rsidP="00862612">
      <w:pPr>
        <w:jc w:val="center"/>
        <w:rPr>
          <w:b/>
          <w:lang w:val="ky-KG"/>
        </w:rPr>
      </w:pPr>
      <w:r>
        <w:rPr>
          <w:b/>
          <w:lang w:val="ky-KG"/>
        </w:rPr>
        <w:t>№ 2</w:t>
      </w:r>
      <w:r w:rsidRPr="00F90DC2">
        <w:rPr>
          <w:b/>
          <w:lang w:val="ky-KG"/>
        </w:rPr>
        <w:t xml:space="preserve"> Токтому</w:t>
      </w:r>
    </w:p>
    <w:p w:rsidR="00862612" w:rsidRPr="00F90DC2" w:rsidRDefault="00862612" w:rsidP="00862612">
      <w:pPr>
        <w:jc w:val="both"/>
        <w:rPr>
          <w:lang w:val="ky-KG"/>
        </w:rPr>
      </w:pPr>
      <w:r>
        <w:rPr>
          <w:lang w:val="ky-KG"/>
        </w:rPr>
        <w:t>22. 06.</w:t>
      </w:r>
      <w:r w:rsidRPr="00F90DC2">
        <w:rPr>
          <w:lang w:val="ky-KG"/>
        </w:rPr>
        <w:t xml:space="preserve"> 202</w:t>
      </w:r>
      <w:r w:rsidRPr="00141EFA">
        <w:rPr>
          <w:lang w:val="ky-KG"/>
        </w:rPr>
        <w:t>2</w:t>
      </w:r>
      <w:r w:rsidRPr="00F90DC2">
        <w:rPr>
          <w:lang w:val="ky-KG"/>
        </w:rPr>
        <w:t xml:space="preserve">-жыл                                                                                 </w:t>
      </w:r>
      <w:r>
        <w:rPr>
          <w:lang w:val="ky-KG"/>
        </w:rPr>
        <w:t xml:space="preserve">    </w:t>
      </w:r>
      <w:r w:rsidRPr="00755FCA">
        <w:rPr>
          <w:lang w:val="ky-KG"/>
        </w:rPr>
        <w:t xml:space="preserve">    </w:t>
      </w:r>
      <w:r>
        <w:rPr>
          <w:lang w:val="ky-KG"/>
        </w:rPr>
        <w:t xml:space="preserve"> Кара-Суу айылы</w:t>
      </w:r>
    </w:p>
    <w:p w:rsidR="00862612" w:rsidRPr="00F90DC2" w:rsidRDefault="00862612" w:rsidP="00862612">
      <w:pPr>
        <w:jc w:val="both"/>
        <w:rPr>
          <w:lang w:val="ky-KG"/>
        </w:rPr>
      </w:pPr>
    </w:p>
    <w:p w:rsidR="00862612" w:rsidRPr="00F90DC2" w:rsidRDefault="00862612" w:rsidP="00862612">
      <w:pPr>
        <w:jc w:val="both"/>
        <w:rPr>
          <w:b/>
          <w:lang w:val="ky-KG"/>
        </w:rPr>
      </w:pPr>
    </w:p>
    <w:p w:rsidR="00862612" w:rsidRDefault="00862612" w:rsidP="00862612">
      <w:pPr>
        <w:jc w:val="both"/>
        <w:rPr>
          <w:lang w:val="ky-KG"/>
        </w:rPr>
      </w:pPr>
      <w:r w:rsidRPr="00F90DC2">
        <w:rPr>
          <w:b/>
          <w:sz w:val="28"/>
          <w:lang w:val="ky-KG"/>
        </w:rPr>
        <w:t xml:space="preserve">         </w:t>
      </w:r>
      <w:r w:rsidRPr="00F90DC2">
        <w:rPr>
          <w:lang w:val="ky-KG"/>
        </w:rPr>
        <w:t xml:space="preserve">                    </w:t>
      </w:r>
      <w:r w:rsidRPr="00F90DC2">
        <w:rPr>
          <w:lang w:val="ky-KG"/>
        </w:rPr>
        <w:tab/>
      </w:r>
      <w:r w:rsidRPr="00F90DC2">
        <w:rPr>
          <w:lang w:val="ky-KG"/>
        </w:rPr>
        <w:tab/>
      </w:r>
      <w:r w:rsidRPr="00F90DC2">
        <w:rPr>
          <w:lang w:val="ky-KG"/>
        </w:rPr>
        <w:tab/>
        <w:t xml:space="preserve">          </w:t>
      </w:r>
    </w:p>
    <w:p w:rsidR="00862612" w:rsidRDefault="00862612" w:rsidP="00862612">
      <w:pPr>
        <w:ind w:left="2832"/>
        <w:jc w:val="both"/>
        <w:rPr>
          <w:lang w:val="ky-KG"/>
        </w:rPr>
      </w:pPr>
      <w:r>
        <w:rPr>
          <w:b/>
          <w:lang w:val="ky-KG"/>
        </w:rPr>
        <w:tab/>
      </w:r>
      <w:r w:rsidRPr="004C6FA3">
        <w:rPr>
          <w:lang w:val="ky-KG"/>
        </w:rPr>
        <w:t>Кыргыз</w:t>
      </w:r>
      <w:r>
        <w:rPr>
          <w:lang w:val="ky-KG"/>
        </w:rPr>
        <w:t xml:space="preserve"> Республикасынын Президентинин                              2</w:t>
      </w:r>
      <w:r w:rsidRPr="004C6FA3">
        <w:rPr>
          <w:lang w:val="ky-KG"/>
        </w:rPr>
        <w:t xml:space="preserve">022-жылдын </w:t>
      </w:r>
      <w:r w:rsidRPr="00441662">
        <w:rPr>
          <w:lang w:val="ky-KG"/>
        </w:rPr>
        <w:t>24-февра</w:t>
      </w:r>
      <w:r>
        <w:rPr>
          <w:lang w:val="ky-KG"/>
        </w:rPr>
        <w:t xml:space="preserve">лындагы “Кыргыз Республикасында               </w:t>
      </w:r>
      <w:r w:rsidRPr="00441662">
        <w:rPr>
          <w:lang w:val="ky-KG"/>
        </w:rPr>
        <w:t xml:space="preserve">үй-бүлөлүк салтанаттарды жана маркумду эскерүү </w:t>
      </w:r>
      <w:r>
        <w:rPr>
          <w:lang w:val="ky-KG"/>
        </w:rPr>
        <w:t xml:space="preserve">                              </w:t>
      </w:r>
      <w:r w:rsidRPr="00441662">
        <w:rPr>
          <w:lang w:val="ky-KG"/>
        </w:rPr>
        <w:t xml:space="preserve">үрп-адаттарын тартипке </w:t>
      </w:r>
      <w:r>
        <w:rPr>
          <w:lang w:val="ky-KG"/>
        </w:rPr>
        <w:t>келтирүү боюнча чаралар жөнүндө”</w:t>
      </w:r>
      <w:r w:rsidRPr="00441662">
        <w:rPr>
          <w:lang w:val="ky-KG"/>
        </w:rPr>
        <w:t xml:space="preserve"> №54 жарлыгына ылайык, Кара-Суу айыл өкмөтүндөгү каада салттарды, үрп-адаттарды тартипке келтирүү, үй-бүлөлүк мааракелик салт-санааларды, маркумду эскерүү үрп-адаттарын жана</w:t>
      </w:r>
      <w:r>
        <w:rPr>
          <w:lang w:val="ky-KG"/>
        </w:rPr>
        <w:t xml:space="preserve"> маркумга арналган иш-чараларды</w:t>
      </w:r>
      <w:r w:rsidRPr="00441662">
        <w:rPr>
          <w:lang w:val="ky-KG"/>
        </w:rPr>
        <w:t xml:space="preserve"> өткөрүү тартибинин </w:t>
      </w:r>
      <w:r>
        <w:rPr>
          <w:lang w:val="ky-KG"/>
        </w:rPr>
        <w:t>жобосун бекитүү жөнүндө</w:t>
      </w:r>
    </w:p>
    <w:p w:rsidR="00862612" w:rsidRDefault="00862612" w:rsidP="00862612">
      <w:pPr>
        <w:jc w:val="both"/>
        <w:rPr>
          <w:lang w:val="ky-KG"/>
        </w:rPr>
      </w:pPr>
    </w:p>
    <w:p w:rsidR="00862612" w:rsidRPr="00F90DC2" w:rsidRDefault="00862612" w:rsidP="00862612">
      <w:pPr>
        <w:jc w:val="both"/>
        <w:rPr>
          <w:lang w:val="ky-KG"/>
        </w:rPr>
      </w:pPr>
      <w:r>
        <w:rPr>
          <w:lang w:val="ky-KG"/>
        </w:rPr>
        <w:tab/>
        <w:t>Кара-Суу айыл өкмөтүнүн башчысы К.Райышбековдун кайрылуусун карап, талкуулап,   Кара-Суу айылдык кенешинин lX чакырылышынын кезексиз</w:t>
      </w:r>
      <w:r w:rsidRPr="00F90DC2">
        <w:rPr>
          <w:lang w:val="ky-KG"/>
        </w:rPr>
        <w:t xml:space="preserve"> </w:t>
      </w:r>
      <w:r>
        <w:rPr>
          <w:lang w:val="ky-KG"/>
        </w:rPr>
        <w:t xml:space="preserve"> XV</w:t>
      </w:r>
      <w:r w:rsidRPr="00147358">
        <w:rPr>
          <w:lang w:val="ky-KG"/>
        </w:rPr>
        <w:t>I</w:t>
      </w:r>
      <w:r>
        <w:rPr>
          <w:lang w:val="ky-KG"/>
        </w:rPr>
        <w:t xml:space="preserve"> </w:t>
      </w:r>
      <w:r w:rsidRPr="00F90DC2">
        <w:rPr>
          <w:lang w:val="ky-KG"/>
        </w:rPr>
        <w:t>сессиясы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</w:t>
      </w:r>
      <w:r>
        <w:rPr>
          <w:lang w:val="ky-KG"/>
        </w:rPr>
        <w:t xml:space="preserve">                    </w:t>
      </w:r>
    </w:p>
    <w:p w:rsidR="00862612" w:rsidRPr="00390D86" w:rsidRDefault="00862612" w:rsidP="00862612">
      <w:pPr>
        <w:tabs>
          <w:tab w:val="left" w:pos="3620"/>
        </w:tabs>
        <w:jc w:val="both"/>
        <w:rPr>
          <w:b/>
          <w:lang w:val="ky-KG"/>
        </w:rPr>
      </w:pPr>
      <w:r w:rsidRPr="00F90DC2">
        <w:rPr>
          <w:lang w:val="ky-KG"/>
        </w:rPr>
        <w:t xml:space="preserve">                                                   </w:t>
      </w:r>
      <w:r w:rsidRPr="00390D86">
        <w:rPr>
          <w:b/>
          <w:lang w:val="ky-KG"/>
        </w:rPr>
        <w:t>ТОКТОМ КЫЛАТ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</w:p>
    <w:p w:rsidR="00862612" w:rsidRDefault="00862612" w:rsidP="00862612">
      <w:pPr>
        <w:pStyle w:val="a5"/>
        <w:numPr>
          <w:ilvl w:val="0"/>
          <w:numId w:val="2"/>
        </w:num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</w:t>
      </w:r>
      <w:r>
        <w:rPr>
          <w:lang w:val="ky-KG"/>
        </w:rPr>
        <w:t xml:space="preserve">Кыргыз Республикасынын Президенти С.Н.Жапаровдун №54 жарлыгына ылайык Кара-Суу айыл өкмөтү тарабынан түзүлгөн комиссиянын </w:t>
      </w:r>
      <w:r w:rsidRPr="00441662">
        <w:rPr>
          <w:lang w:val="ky-KG"/>
        </w:rPr>
        <w:t xml:space="preserve">Кара-Суу айыл өкмөтүндөгү каада салттарды, үрп-адаттарды тартипке келтирүү, үй-бүлөлүк мааракелик </w:t>
      </w:r>
      <w:r>
        <w:rPr>
          <w:lang w:val="ky-KG"/>
        </w:rPr>
        <w:t xml:space="preserve">                           </w:t>
      </w:r>
      <w:r w:rsidRPr="00441662">
        <w:rPr>
          <w:lang w:val="ky-KG"/>
        </w:rPr>
        <w:t xml:space="preserve">салт-санааларды, маркумду эскерүү үрп-адаттарын жана маркумга арналган </w:t>
      </w:r>
      <w:r>
        <w:rPr>
          <w:lang w:val="ky-KG"/>
        </w:rPr>
        <w:t xml:space="preserve">                           </w:t>
      </w:r>
      <w:r w:rsidRPr="00441662">
        <w:rPr>
          <w:lang w:val="ky-KG"/>
        </w:rPr>
        <w:t>и</w:t>
      </w:r>
      <w:r>
        <w:rPr>
          <w:lang w:val="ky-KG"/>
        </w:rPr>
        <w:t>ш-чараларды өткөрүүнүн тартиби жөнүндөгү жобосу №1 тиркемеге ылайык бекитилсин.</w:t>
      </w:r>
    </w:p>
    <w:p w:rsidR="00862612" w:rsidRPr="00BC23AA" w:rsidRDefault="00862612" w:rsidP="00862612">
      <w:pPr>
        <w:pStyle w:val="a5"/>
        <w:numPr>
          <w:ilvl w:val="0"/>
          <w:numId w:val="2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862612" w:rsidRDefault="00862612" w:rsidP="00862612">
      <w:pPr>
        <w:pStyle w:val="a5"/>
        <w:numPr>
          <w:ilvl w:val="0"/>
          <w:numId w:val="2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айылдык кеңешинин ушул токтому, Кара-Суу айыл аймагынын Кара-Суу айыл өкмөтүнүн расмий веб-сайтына жарыяланган күндөн баштап күчүнө кирет;</w:t>
      </w:r>
    </w:p>
    <w:p w:rsidR="00862612" w:rsidRPr="00F90DC2" w:rsidRDefault="00862612" w:rsidP="00862612">
      <w:pPr>
        <w:tabs>
          <w:tab w:val="left" w:pos="3620"/>
        </w:tabs>
        <w:jc w:val="both"/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Pr="00F90DC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r w:rsidRPr="00357C0C">
        <w:t>Кара-</w:t>
      </w:r>
      <w:proofErr w:type="spellStart"/>
      <w:r w:rsidRPr="00357C0C">
        <w:t>Суу</w:t>
      </w:r>
      <w:proofErr w:type="spellEnd"/>
      <w:r w:rsidRPr="00357C0C">
        <w:t xml:space="preserve"> </w:t>
      </w:r>
      <w:proofErr w:type="spellStart"/>
      <w:r w:rsidRPr="00357C0C">
        <w:t>айылдык</w:t>
      </w:r>
      <w:proofErr w:type="spellEnd"/>
      <w:r w:rsidRPr="00357C0C">
        <w:t xml:space="preserve"> </w:t>
      </w:r>
      <w:proofErr w:type="spellStart"/>
      <w:r w:rsidRPr="00357C0C">
        <w:t>кенешинин</w:t>
      </w:r>
      <w:proofErr w:type="spellEnd"/>
      <w:r w:rsidRPr="00357C0C">
        <w:t xml:space="preserve"> </w:t>
      </w:r>
    </w:p>
    <w:p w:rsidR="00862612" w:rsidRPr="00357C0C" w:rsidRDefault="00862612" w:rsidP="00862612">
      <w:r>
        <w:t xml:space="preserve">       </w:t>
      </w:r>
      <w:r w:rsidRPr="00357C0C">
        <w:t>т</w:t>
      </w:r>
      <w:r w:rsidRPr="00357C0C">
        <w:rPr>
          <w:lang w:val="ky-KG"/>
        </w:rPr>
        <w:t>ө</w:t>
      </w:r>
      <w:proofErr w:type="spellStart"/>
      <w:r>
        <w:t>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ky-KG"/>
        </w:rPr>
        <w:t>Тургунбек у Марлен</w:t>
      </w:r>
      <w:r w:rsidRPr="00357C0C">
        <w:t xml:space="preserve">  </w:t>
      </w:r>
    </w:p>
    <w:p w:rsidR="00862612" w:rsidRPr="00283374" w:rsidRDefault="00862612" w:rsidP="00862612">
      <w:pPr>
        <w:tabs>
          <w:tab w:val="left" w:pos="3620"/>
        </w:tabs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jc w:val="both"/>
        <w:rPr>
          <w:lang w:val="ky-KG"/>
        </w:rPr>
      </w:pPr>
      <w:r>
        <w:rPr>
          <w:lang w:val="ky-KG"/>
        </w:rPr>
        <w:lastRenderedPageBreak/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Кара-Суу айыл өкмөтүнүн </w:t>
      </w:r>
    </w:p>
    <w:p w:rsidR="00862612" w:rsidRPr="000136B6" w:rsidRDefault="00862612" w:rsidP="0086261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№86 буйругунун №1 тиркемеси</w:t>
      </w:r>
    </w:p>
    <w:p w:rsidR="00862612" w:rsidRPr="004C6FA3" w:rsidRDefault="00862612" w:rsidP="00862612">
      <w:pPr>
        <w:jc w:val="both"/>
        <w:rPr>
          <w:lang w:val="ky-KG"/>
        </w:rPr>
      </w:pPr>
    </w:p>
    <w:p w:rsidR="00862612" w:rsidRDefault="00862612" w:rsidP="00862612">
      <w:pPr>
        <w:jc w:val="both"/>
        <w:rPr>
          <w:lang w:val="ky-KG"/>
        </w:rPr>
      </w:pPr>
      <w:r>
        <w:rPr>
          <w:lang w:val="ky-KG"/>
        </w:rPr>
        <w:tab/>
      </w:r>
      <w:r w:rsidRPr="004C6FA3">
        <w:rPr>
          <w:lang w:val="ky-KG"/>
        </w:rPr>
        <w:t xml:space="preserve">Кыргыз Республикасынын Президентинин 2022-жылдын </w:t>
      </w:r>
      <w:r w:rsidRPr="00441662">
        <w:rPr>
          <w:lang w:val="ky-KG"/>
        </w:rPr>
        <w:t xml:space="preserve">24-февралындагы “Кыргыз Республикасында үй-бүлөлүк салтанаттарды жана маркумду эскерүү үрп-адаттарын тартипке келтирүү боюнча чаралар жөнүндө” №54 жарлыгына ылайык, Кара-Суу айыл өкмөтүндөгү каада салттарды, үрп-адаттарды тартипке келтирүү, үй-бүлөлүк мааракелик салт-санааларды, маркумду эскерүү үрп-адаттарын жана маркумга арналган </w:t>
      </w:r>
      <w:r>
        <w:rPr>
          <w:lang w:val="ky-KG"/>
        </w:rPr>
        <w:t xml:space="preserve">                                       </w:t>
      </w:r>
      <w:r w:rsidRPr="00441662">
        <w:rPr>
          <w:lang w:val="ky-KG"/>
        </w:rPr>
        <w:t xml:space="preserve">иш-чаралардын өткөрүү тартибинин </w:t>
      </w:r>
    </w:p>
    <w:p w:rsidR="00862612" w:rsidRDefault="00862612" w:rsidP="0086261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862612" w:rsidRDefault="00862612" w:rsidP="00862612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441662">
        <w:rPr>
          <w:b/>
          <w:lang w:val="ky-KG"/>
        </w:rPr>
        <w:t>Жобосу.</w:t>
      </w:r>
    </w:p>
    <w:p w:rsidR="00862612" w:rsidRPr="00441662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Кара-Суу ашка союлуучу жана бышырылуучу тамак аш, (бир жандык жана 20кг күрүч) маркум өткөн жерден башка үйдө же болбосо 2-3 үйдөн кийин тууган уруктарыныкында мал союлуп, тамак аш бышырылат.</w:t>
      </w:r>
    </w:p>
    <w:p w:rsidR="00862612" w:rsidRPr="00441662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Сөөк коюуда маркум менен коштошууга жана жаназа окууга катышуучулардын саны чектелбейт.</w:t>
      </w:r>
    </w:p>
    <w:p w:rsidR="00862612" w:rsidRPr="005F693D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акыркы сапарга узатуу зыйнатына келүүчүлөрдүн түйүнчөк” срппай же кийит көтөрүп келүүсүнө, ырымдап сандык ачууга “көк кийди”, “ак кийди”, тон жапты”, “жыртыш таратуу” сыяктуу кыргыздын каада-салтына туура келбеген ырым жырымдарды жасоого тыюу салынсын.</w:t>
      </w:r>
    </w:p>
    <w:p w:rsidR="00862612" w:rsidRPr="005F693D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узаткандан (3 күндөн) кийин белгилүү бир күндүн ичинде эч кимден карыз албай (эксан) катарында куран окутууга болот.</w:t>
      </w:r>
    </w:p>
    <w:p w:rsidR="00862612" w:rsidRPr="009F3A0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 өткөндөн кийин кыздарын жеткизиш жана жана кудай кылып мал союш токтотулсун.</w:t>
      </w:r>
    </w:p>
    <w:p w:rsidR="00862612" w:rsidRPr="009F3A0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узаткандан кийин белгилүү бир убакта аш берип, куран окутса болот.</w:t>
      </w:r>
    </w:p>
    <w:p w:rsidR="00862612" w:rsidRPr="009F3A0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узаткандан кийин белгилүү бир убакта аш берип, куран окуу ыксыз чыгымга жол бербөө менен үй-бүлөлүк майрам катары белгиленсин.</w:t>
      </w:r>
    </w:p>
    <w:p w:rsidR="00862612" w:rsidRPr="00D40626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lang w:val="ky-KG"/>
        </w:rPr>
      </w:pPr>
      <w:r w:rsidRPr="00D40626">
        <w:rPr>
          <w:lang w:val="ky-KG"/>
        </w:rPr>
        <w:t xml:space="preserve">Орозо </w:t>
      </w:r>
      <w:r>
        <w:rPr>
          <w:lang w:val="ky-KG"/>
        </w:rPr>
        <w:t>жана К</w:t>
      </w:r>
      <w:r w:rsidRPr="00D40626">
        <w:rPr>
          <w:lang w:val="ky-KG"/>
        </w:rPr>
        <w:t>урбан айт майрамдарын</w:t>
      </w:r>
      <w:r>
        <w:rPr>
          <w:lang w:val="ky-KG"/>
        </w:rPr>
        <w:t xml:space="preserve"> салттуу маркум өткөн үйгө барып куран окуу, ыксыз чыгымга жол бербөө менен  үй-бүлөлүк майрам катары белгилөө.</w:t>
      </w:r>
    </w:p>
    <w:p w:rsidR="00862612" w:rsidRPr="00DB01A4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Сөөк коюуда жана аза күтүү учурунда спирттик ичимдиктерди пайдаланууга жол берилбесин.</w:t>
      </w:r>
    </w:p>
    <w:p w:rsidR="00862612" w:rsidRPr="009F3A07" w:rsidRDefault="00862612" w:rsidP="00862612">
      <w:pPr>
        <w:pStyle w:val="a5"/>
        <w:jc w:val="both"/>
        <w:rPr>
          <w:b/>
          <w:lang w:val="ky-KG"/>
        </w:rPr>
      </w:pPr>
    </w:p>
    <w:p w:rsidR="00862612" w:rsidRDefault="00862612" w:rsidP="00862612">
      <w:pPr>
        <w:pStyle w:val="a5"/>
        <w:jc w:val="both"/>
        <w:rPr>
          <w:b/>
          <w:lang w:val="ky-KG"/>
        </w:rPr>
      </w:pPr>
      <w:r>
        <w:rPr>
          <w:lang w:val="ky-KG"/>
        </w:rPr>
        <w:tab/>
      </w:r>
      <w:r w:rsidRPr="00DB01A4">
        <w:rPr>
          <w:b/>
          <w:lang w:val="ky-KG"/>
        </w:rPr>
        <w:t>Үй-бүлөлүк са</w:t>
      </w:r>
      <w:r>
        <w:rPr>
          <w:b/>
          <w:lang w:val="ky-KG"/>
        </w:rPr>
        <w:t>лттанаттарды өткөрүүнүн тартиби.</w:t>
      </w: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Pr="00DB01A4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Үй-бүлөлүк салтанаттарга Бешик той, Тушоо кести то, Ажы той, Сүннөт той, өткөрүүдө бир туугандарына кийит кийгизүү, себет көтөрүү палас, килем жана башкасоорундар, үй-бүлөлүк майрам катары белгиленген салтанаттарды 100 адамдан ашпай өткөрүлсүн.</w:t>
      </w:r>
    </w:p>
    <w:p w:rsidR="00862612" w:rsidRPr="00D63F2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Кыз узатууда жана келин алууда бир жеңил машина, бир жүргүнчүлөрдү ташуучу 16 орундуу автоунаадан ашык чыгарбоо, чакырылган меймандардын саны 250 дөн ашырбоо.</w:t>
      </w:r>
    </w:p>
    <w:p w:rsidR="00862612" w:rsidRPr="00D63F2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Кыз тойдо жана келин той берүүдө сооруну. Оюн зооктору жок өткөрүлсүн.</w:t>
      </w:r>
    </w:p>
    <w:p w:rsidR="00862612" w:rsidRPr="00D63F27" w:rsidRDefault="00862612" w:rsidP="00862612">
      <w:pPr>
        <w:pStyle w:val="a5"/>
        <w:numPr>
          <w:ilvl w:val="0"/>
          <w:numId w:val="3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Уул той (небере той) мүмкүнчүлүккө карата өткөрүлө берет.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b/>
          <w:lang w:val="ky-KG"/>
        </w:rPr>
      </w:pPr>
      <w:r w:rsidRPr="00D63F27">
        <w:rPr>
          <w:b/>
          <w:lang w:val="ky-KG"/>
        </w:rPr>
        <w:tab/>
        <w:t>Ж</w:t>
      </w:r>
      <w:r>
        <w:rPr>
          <w:b/>
          <w:lang w:val="ky-KG"/>
        </w:rPr>
        <w:t>обонун талаптарын бузгандыгы үчү</w:t>
      </w:r>
      <w:r w:rsidRPr="00D63F27">
        <w:rPr>
          <w:b/>
          <w:lang w:val="ky-KG"/>
        </w:rPr>
        <w:t>н жоопкерчилик.</w:t>
      </w: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Pr="00C03720" w:rsidRDefault="00862612" w:rsidP="00862612">
      <w:pPr>
        <w:pStyle w:val="a5"/>
        <w:jc w:val="both"/>
        <w:rPr>
          <w:lang w:val="ky-KG"/>
        </w:rPr>
      </w:pPr>
      <w:r w:rsidRPr="00C03720">
        <w:rPr>
          <w:lang w:val="ky-KG"/>
        </w:rPr>
        <w:t xml:space="preserve">Райондун аймагында, үй-бүлөлүк салтанаттарды жана маркумду эскерүү </w:t>
      </w:r>
      <w:r>
        <w:rPr>
          <w:lang w:val="ky-KG"/>
        </w:rPr>
        <w:t xml:space="preserve">                     </w:t>
      </w:r>
      <w:r w:rsidRPr="00C03720">
        <w:rPr>
          <w:lang w:val="ky-KG"/>
        </w:rPr>
        <w:t xml:space="preserve">ырым-жырымдарын өткөрүү боюнча жобонун талабын бузгандыгы үчүн жарандарга </w:t>
      </w:r>
      <w:r>
        <w:rPr>
          <w:lang w:val="ky-KG"/>
        </w:rPr>
        <w:lastRenderedPageBreak/>
        <w:t>мыйзам чегинде административдик</w:t>
      </w:r>
      <w:r w:rsidRPr="00C03720">
        <w:rPr>
          <w:lang w:val="ky-KG"/>
        </w:rPr>
        <w:t xml:space="preserve"> айып пул салуу жана тиешелүү органдарга токтоосуз маалымат берүү, айыл өкмөт тарабынан тиешелүү чаралар көрүлөт.</w:t>
      </w: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 w:rsidRPr="00F419EA">
        <w:rPr>
          <w:lang w:val="ky-KG"/>
        </w:rPr>
        <w:t>Э.Ызабеков</w:t>
      </w:r>
      <w:r>
        <w:rPr>
          <w:lang w:val="ky-KG"/>
        </w:rPr>
        <w:t>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башчынын орун басары, комиссиянын төрагасы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Мүчөлөрү: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Н.Акматалиева: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соц.адис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Р.Барпиев: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Аксакалдар кеңешинин төрагасы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Ж.Мырзагулова: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маданият үйүнүн директору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К.Сыдалиев: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Кара-Суу айыл аймагынын имамы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Г.Атаканова: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Аялдар кеңешинин төрайымы</w:t>
      </w:r>
    </w:p>
    <w:p w:rsidR="00862612" w:rsidRDefault="00862612" w:rsidP="00862612">
      <w:pPr>
        <w:pStyle w:val="a5"/>
        <w:jc w:val="both"/>
        <w:rPr>
          <w:lang w:val="ky-KG"/>
        </w:rPr>
      </w:pPr>
    </w:p>
    <w:p w:rsidR="00862612" w:rsidRPr="00F419EA" w:rsidRDefault="00862612" w:rsidP="00862612">
      <w:pPr>
        <w:pStyle w:val="a5"/>
        <w:jc w:val="both"/>
        <w:rPr>
          <w:lang w:val="ky-KG"/>
        </w:rPr>
      </w:pPr>
      <w:r>
        <w:rPr>
          <w:lang w:val="ky-KG"/>
        </w:rPr>
        <w:t>Айыл башчылар:</w:t>
      </w:r>
    </w:p>
    <w:p w:rsidR="00862612" w:rsidRPr="00F419EA" w:rsidRDefault="00862612" w:rsidP="00862612">
      <w:pPr>
        <w:pStyle w:val="a5"/>
        <w:jc w:val="both"/>
        <w:rPr>
          <w:lang w:val="ky-KG"/>
        </w:rPr>
      </w:pP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Default="00862612" w:rsidP="00862612">
      <w:pPr>
        <w:pStyle w:val="a5"/>
        <w:jc w:val="both"/>
        <w:rPr>
          <w:b/>
          <w:lang w:val="ky-KG"/>
        </w:rPr>
      </w:pPr>
    </w:p>
    <w:p w:rsidR="00862612" w:rsidRPr="00D63F27" w:rsidRDefault="00862612" w:rsidP="00862612">
      <w:pPr>
        <w:pStyle w:val="a5"/>
        <w:jc w:val="both"/>
        <w:rPr>
          <w:b/>
          <w:lang w:val="ky-KG"/>
        </w:rPr>
      </w:pPr>
    </w:p>
    <w:p w:rsidR="00862612" w:rsidRPr="00D63F27" w:rsidRDefault="00862612" w:rsidP="00862612">
      <w:pPr>
        <w:pStyle w:val="a5"/>
        <w:jc w:val="both"/>
        <w:rPr>
          <w:b/>
          <w:lang w:val="ky-KG"/>
        </w:rPr>
      </w:pPr>
    </w:p>
    <w:p w:rsidR="00862612" w:rsidRPr="00441662" w:rsidRDefault="00862612" w:rsidP="00862612">
      <w:pPr>
        <w:jc w:val="both"/>
        <w:rPr>
          <w:lang w:val="ky-KG"/>
        </w:rPr>
      </w:pPr>
      <w:r w:rsidRPr="00441662">
        <w:rPr>
          <w:lang w:val="ky-KG"/>
        </w:rPr>
        <w:tab/>
      </w:r>
      <w:r w:rsidRPr="00441662">
        <w:rPr>
          <w:lang w:val="ky-KG"/>
        </w:rPr>
        <w:tab/>
      </w:r>
      <w:r w:rsidRPr="00441662">
        <w:rPr>
          <w:lang w:val="ky-KG"/>
        </w:rPr>
        <w:tab/>
      </w: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Default="00862612" w:rsidP="00862612">
      <w:pPr>
        <w:tabs>
          <w:tab w:val="left" w:pos="3620"/>
        </w:tabs>
        <w:rPr>
          <w:lang w:val="ky-KG"/>
        </w:rPr>
      </w:pPr>
    </w:p>
    <w:p w:rsidR="00862612" w:rsidRPr="00815F53" w:rsidRDefault="00862612" w:rsidP="00862612">
      <w:pPr>
        <w:rPr>
          <w:lang w:val="ky-KG"/>
        </w:rPr>
      </w:pPr>
    </w:p>
    <w:p w:rsidR="00862612" w:rsidRPr="00815F53" w:rsidRDefault="00862612" w:rsidP="00862612">
      <w:pPr>
        <w:rPr>
          <w:lang w:val="ky-KG"/>
        </w:rPr>
      </w:pPr>
    </w:p>
    <w:p w:rsidR="001640B2" w:rsidRPr="00862612" w:rsidRDefault="001640B2">
      <w:pPr>
        <w:rPr>
          <w:lang w:val="ky-KG"/>
        </w:rPr>
      </w:pPr>
      <w:bookmarkStart w:id="0" w:name="_GoBack"/>
      <w:bookmarkEnd w:id="0"/>
    </w:p>
    <w:sectPr w:rsidR="001640B2" w:rsidRPr="0086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946"/>
    <w:multiLevelType w:val="hybridMultilevel"/>
    <w:tmpl w:val="0A7C8CA8"/>
    <w:lvl w:ilvl="0" w:tplc="9BF0B0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88516DE"/>
    <w:multiLevelType w:val="hybridMultilevel"/>
    <w:tmpl w:val="0A7C8CA8"/>
    <w:lvl w:ilvl="0" w:tplc="9BF0B0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F654249"/>
    <w:multiLevelType w:val="hybridMultilevel"/>
    <w:tmpl w:val="B98A670E"/>
    <w:lvl w:ilvl="0" w:tplc="132CD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13"/>
    <w:rsid w:val="001640B2"/>
    <w:rsid w:val="00402C13"/>
    <w:rsid w:val="008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C3C2-6432-4920-9E18-8656A63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2612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862612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8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2022-07-01T08:34:00Z</dcterms:created>
  <dcterms:modified xsi:type="dcterms:W3CDTF">2022-07-01T08:34:00Z</dcterms:modified>
</cp:coreProperties>
</file>